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F6" w:rsidRPr="001938F6" w:rsidRDefault="00C13FEE" w:rsidP="001938F6">
      <w:pPr>
        <w:pStyle w:val="Standard"/>
        <w:spacing w:line="220" w:lineRule="exact"/>
        <w:jc w:val="right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№3</w:t>
      </w:r>
      <w:bookmarkStart w:id="0" w:name="_GoBack"/>
      <w:bookmarkEnd w:id="0"/>
    </w:p>
    <w:p w:rsidR="001938F6" w:rsidRPr="001938F6" w:rsidRDefault="001938F6" w:rsidP="001938F6">
      <w:pPr>
        <w:pStyle w:val="Standard"/>
        <w:spacing w:line="220" w:lineRule="exact"/>
        <w:jc w:val="right"/>
        <w:rPr>
          <w:rFonts w:ascii="Times New Roman" w:hAnsi="Times New Roman"/>
          <w:b/>
          <w:sz w:val="20"/>
          <w:szCs w:val="20"/>
        </w:rPr>
      </w:pPr>
      <w:r w:rsidRPr="001938F6">
        <w:rPr>
          <w:rFonts w:ascii="Times New Roman" w:hAnsi="Times New Roman"/>
          <w:b/>
          <w:sz w:val="20"/>
          <w:szCs w:val="20"/>
        </w:rPr>
        <w:t xml:space="preserve"> к Договору поручения на реализацию туристических продуктов</w:t>
      </w:r>
    </w:p>
    <w:p w:rsidR="001938F6" w:rsidRDefault="001938F6" w:rsidP="001938F6">
      <w:pPr>
        <w:pStyle w:val="Standard"/>
        <w:spacing w:line="220" w:lineRule="exact"/>
        <w:jc w:val="right"/>
      </w:pPr>
      <w:r w:rsidRPr="001938F6">
        <w:rPr>
          <w:rFonts w:ascii="Times New Roman" w:hAnsi="Times New Roman"/>
          <w:b/>
          <w:sz w:val="20"/>
          <w:szCs w:val="20"/>
        </w:rPr>
        <w:t>(договору присоединения</w:t>
      </w:r>
      <w:r>
        <w:rPr>
          <w:rFonts w:ascii="Times New Roman" w:hAnsi="Times New Roman"/>
          <w:b/>
        </w:rPr>
        <w:t>)</w:t>
      </w:r>
    </w:p>
    <w:p w:rsidR="00BE2C61" w:rsidRDefault="00BE2C61" w:rsidP="001938F6">
      <w:pPr>
        <w:rPr>
          <w:b/>
        </w:rPr>
      </w:pPr>
    </w:p>
    <w:p w:rsidR="00BE2C61" w:rsidRDefault="0080282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 w:rsidR="00BE2C61" w:rsidRDefault="00BE2C61">
      <w:pPr>
        <w:rPr>
          <w:sz w:val="16"/>
          <w:szCs w:val="16"/>
        </w:rPr>
      </w:pPr>
    </w:p>
    <w:p w:rsidR="00BE2C61" w:rsidRDefault="0080282D">
      <w:pPr>
        <w:ind w:firstLine="596"/>
        <w:jc w:val="both"/>
      </w:pPr>
      <w:r>
        <w:rPr>
          <w:sz w:val="22"/>
          <w:szCs w:val="22"/>
        </w:rPr>
        <w:t xml:space="preserve">Я, </w:t>
      </w:r>
      <w:r>
        <w:rPr>
          <w:color w:val="CE181E"/>
          <w:sz w:val="22"/>
          <w:szCs w:val="22"/>
        </w:rPr>
        <w:t>Фамилия, Имя и Отчество</w:t>
      </w:r>
      <w:r>
        <w:rPr>
          <w:sz w:val="22"/>
          <w:szCs w:val="22"/>
        </w:rPr>
        <w:t xml:space="preserve">, </w:t>
      </w:r>
      <w:r>
        <w:rPr>
          <w:color w:val="CE181E"/>
          <w:sz w:val="22"/>
          <w:szCs w:val="22"/>
        </w:rPr>
        <w:t>00.00.0000</w:t>
      </w:r>
      <w:r>
        <w:rPr>
          <w:sz w:val="22"/>
          <w:szCs w:val="22"/>
        </w:rPr>
        <w:t xml:space="preserve"> года рождения, идентификационный номер </w:t>
      </w:r>
      <w:r>
        <w:rPr>
          <w:color w:val="CE181E"/>
          <w:sz w:val="22"/>
          <w:szCs w:val="22"/>
        </w:rPr>
        <w:t>0000000Х000РВ0</w:t>
      </w:r>
      <w:r>
        <w:rPr>
          <w:sz w:val="22"/>
          <w:szCs w:val="22"/>
        </w:rPr>
        <w:t xml:space="preserve">, руководствуясь пунктом 3 статьи 4 Закона Республики Беларусь от 07.05.2021 N 99-З "О защите персональных данных", заявляю о согласии Обществу с ограниченной ответственностью «АнексТур Бай» (УНП 192810630, ул. Толбухина, 2-9-52, 220012, г. Минск) и </w:t>
      </w:r>
      <w:r>
        <w:rPr>
          <w:color w:val="CE181E"/>
          <w:sz w:val="22"/>
          <w:szCs w:val="22"/>
        </w:rPr>
        <w:t>______________(Турагент: наименование, УНП, адрес</w:t>
      </w:r>
      <w:r>
        <w:rPr>
          <w:sz w:val="22"/>
          <w:szCs w:val="22"/>
        </w:rPr>
        <w:t>), на получение, обработку, хранение, в том числе на включение в общедоступные источники персональных данных следующих моих персональных данных: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>1) фамилия, собственное имя, отчество (в том числе предыдущие фамилии, имена и (или) отчества в случае их изменения);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>2) число, месяц, год рождения;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>3) место рождения;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>4) сведения о гражданстве (подданстве), в том числе предыдущие гражданства, иные гражданства;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>5) вид, серия, номер, код документа, удостоверяющего личность, дата выдачи, наименование (код) органа, выдавшего его;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>6) адрес и дата регистрации по месту жительства (месту пребывания), адрес фактического проживания;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>7) номера рабочих, домашних (стационарных) и мобильных телефонов или сведения о других способах связи;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>8) сведения о семейном положении, составе семьи и близких родственниках, обрабатываемые в соответствии с законодательством Республики Беларусь;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>9) сведения о воинском учете и реквизиты документов воинского учета;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>10) сведения о пребывании за границей;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>11) р</w:t>
      </w:r>
      <w:r>
        <w:rPr>
          <w:color w:val="000000"/>
          <w:sz w:val="22"/>
          <w:szCs w:val="22"/>
        </w:rPr>
        <w:t>езультаты медицинского обследования (осмотра) на предмет годности к участию в туристической деятельности;</w:t>
      </w:r>
    </w:p>
    <w:p w:rsidR="00BE2C61" w:rsidRDefault="0080282D">
      <w:pPr>
        <w:ind w:firstLine="5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12) другие персональные данные, необходимые для обеспечения реализации целей туристического путешествия.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Также сог</w:t>
      </w:r>
      <w:r>
        <w:rPr>
          <w:sz w:val="22"/>
          <w:szCs w:val="22"/>
        </w:rPr>
        <w:t>ласен на включение моей фотографии в указанные общедоступные источники персональных данных.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>Я проинформирован(а), что обработка моих персональных данных может осуществляться только уполномоченными на то лицами; как автоматизированным, так и неавтоматизированным способом, а именно: путем сбора, записи, систематизации, накопления, хранения, уточнения (обновления, изменения), извлечения, использования, предоставления, доступа, обезличивания, блокирования, удаления персональных данных.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>Я ознакомлен(а) с тем, что: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с даты его подписания в течение всего срока действия договора оказания туристических услуг, и далее - вплоть до истечения трехлетнего срока с даты окончания туристического путешествия;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на обработку персональных данных может быть отозвано путем подачи письменного заявления;</w:t>
      </w:r>
    </w:p>
    <w:p w:rsidR="00BE2C61" w:rsidRDefault="0080282D">
      <w:pPr>
        <w:ind w:firstLine="596"/>
        <w:jc w:val="both"/>
      </w:pPr>
      <w:r>
        <w:rPr>
          <w:sz w:val="22"/>
          <w:szCs w:val="22"/>
        </w:rPr>
        <w:t xml:space="preserve">в случае отзыва согласия на обработку персональных данных ООО «АнексТур Бай» и </w:t>
      </w:r>
      <w:r>
        <w:rPr>
          <w:color w:val="CE181E"/>
          <w:sz w:val="22"/>
          <w:szCs w:val="22"/>
        </w:rPr>
        <w:t>______________(Турагент - наименование)</w:t>
      </w:r>
      <w:r>
        <w:rPr>
          <w:sz w:val="22"/>
          <w:szCs w:val="22"/>
        </w:rPr>
        <w:t xml:space="preserve"> вправе продолжить обработку персональных данных без моего согласия при наличии оснований, указанных в Законе Республики Беларусь от 07.05.2021 N 99-З "О защите персональных данных" и в иных законодательных актах;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предоставляемые мной персональные данные третьих лиц (других участников туристической деятельности) будут обрабатываться только в целях выполнения возложенных на ООО «АнексТур Бай» и </w:t>
      </w:r>
      <w:r>
        <w:rPr>
          <w:color w:val="CE181E"/>
          <w:sz w:val="22"/>
          <w:szCs w:val="22"/>
        </w:rPr>
        <w:t>______________(Турагента - наименование)</w:t>
      </w:r>
      <w:r>
        <w:rPr>
          <w:sz w:val="22"/>
          <w:szCs w:val="22"/>
        </w:rPr>
        <w:t xml:space="preserve"> функций, полномочий и обязанностей оператора;</w:t>
      </w:r>
    </w:p>
    <w:p w:rsidR="00BE2C61" w:rsidRDefault="0080282D">
      <w:pPr>
        <w:ind w:firstLine="596"/>
        <w:jc w:val="both"/>
        <w:rPr>
          <w:sz w:val="22"/>
          <w:szCs w:val="22"/>
        </w:rPr>
      </w:pPr>
      <w:r>
        <w:rPr>
          <w:sz w:val="22"/>
          <w:szCs w:val="22"/>
        </w:rPr>
        <w:t>локальные нормативные акты ООО «АнексТур Бай», регламентирующие порядок и условия обработки персональных данных, размещены в свободном (публичном) доступе на сайте www.anextour.by.</w:t>
      </w:r>
    </w:p>
    <w:p w:rsidR="00BE2C61" w:rsidRPr="001938F6" w:rsidRDefault="001938F6" w:rsidP="001938F6">
      <w:pPr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дата                                                                                                                                                 </w:t>
      </w:r>
      <w:r w:rsidR="0080282D" w:rsidRPr="0080282D">
        <w:rPr>
          <w:i/>
          <w:iCs/>
          <w:sz w:val="22"/>
          <w:szCs w:val="22"/>
        </w:rPr>
        <w:t>Подпись</w:t>
      </w:r>
      <w:r w:rsidR="0080282D">
        <w:rPr>
          <w:sz w:val="22"/>
          <w:szCs w:val="22"/>
        </w:rPr>
        <w:t xml:space="preserve">   </w:t>
      </w:r>
    </w:p>
    <w:sectPr w:rsidR="00BE2C61" w:rsidRPr="001938F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61"/>
    <w:rsid w:val="001938F6"/>
    <w:rsid w:val="0080282D"/>
    <w:rsid w:val="00BE2C61"/>
    <w:rsid w:val="00C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8A67"/>
  <w15:docId w15:val="{1698BFDE-4FCB-4E19-AEEE-19D375DF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D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table" w:styleId="a8">
    <w:name w:val="Table Grid"/>
    <w:basedOn w:val="a1"/>
    <w:uiPriority w:val="39"/>
    <w:rsid w:val="00CF2ED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938F6"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dc:description/>
  <cp:lastModifiedBy>Marketing</cp:lastModifiedBy>
  <cp:revision>13</cp:revision>
  <dcterms:created xsi:type="dcterms:W3CDTF">2022-02-03T11:34:00Z</dcterms:created>
  <dcterms:modified xsi:type="dcterms:W3CDTF">2023-12-23T13:24:00Z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